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新宋体" w:cs="Times New Roman"/>
          <w:b/>
          <w:color w:val="000000"/>
          <w:sz w:val="28"/>
          <w:szCs w:val="28"/>
        </w:rPr>
      </w:pPr>
      <w:r>
        <w:rPr>
          <w:rFonts w:ascii="Times New Roman" w:hAnsi="Times New Roman" w:eastAsia="新宋体" w:cs="Times New Roman"/>
          <w:b/>
          <w:color w:val="000000"/>
          <w:sz w:val="28"/>
          <w:szCs w:val="28"/>
        </w:rPr>
        <w:t>南京意森工业科技有限公司新建镀铬自动化表面处理生产线项目环境影响评价公众参与第一次公示</w:t>
      </w:r>
    </w:p>
    <w:p>
      <w:pPr>
        <w:jc w:val="center"/>
        <w:rPr>
          <w:rFonts w:ascii="Times New Roman" w:hAnsi="Times New Roman" w:eastAsia="新宋体" w:cs="Times New Roman"/>
          <w:color w:val="000000"/>
          <w:sz w:val="28"/>
          <w:szCs w:val="28"/>
        </w:rPr>
      </w:pPr>
    </w:p>
    <w:p>
      <w:pPr>
        <w:rPr>
          <w:rFonts w:ascii="Times New Roman" w:hAnsi="Times New Roman" w:cs="Times New Roman"/>
        </w:rPr>
      </w:pPr>
      <w:r>
        <w:rPr>
          <w:rFonts w:ascii="Times New Roman" w:hAnsi="Times New Roman" w:cs="Times New Roman"/>
        </w:rPr>
        <w:t>一、建设项目概要</w:t>
      </w:r>
    </w:p>
    <w:p>
      <w:pPr>
        <w:rPr>
          <w:rFonts w:ascii="Times New Roman" w:hAnsi="Times New Roman" w:cs="Times New Roman"/>
        </w:rPr>
      </w:pPr>
      <w:r>
        <w:rPr>
          <w:rFonts w:ascii="Times New Roman" w:hAnsi="Times New Roman" w:cs="Times New Roman"/>
        </w:rPr>
        <w:t>　　项目名称：新建镀铬自动化表面处理生产线项目</w:t>
      </w:r>
    </w:p>
    <w:p>
      <w:pPr>
        <w:rPr>
          <w:rFonts w:ascii="Times New Roman" w:hAnsi="Times New Roman" w:cs="Times New Roman"/>
        </w:rPr>
      </w:pPr>
      <w:r>
        <w:rPr>
          <w:rFonts w:ascii="Times New Roman" w:hAnsi="Times New Roman" w:cs="Times New Roman"/>
        </w:rPr>
        <w:t>　　建设地点：南京市六合区经济开发区新材料产业园双巷路118-60号北</w:t>
      </w:r>
    </w:p>
    <w:p>
      <w:pPr>
        <w:rPr>
          <w:rFonts w:ascii="Times New Roman" w:hAnsi="Times New Roman" w:cs="Times New Roman"/>
          <w:color w:val="auto"/>
        </w:rPr>
      </w:pPr>
      <w:r>
        <w:rPr>
          <w:rFonts w:ascii="Times New Roman" w:hAnsi="Times New Roman" w:cs="Times New Roman"/>
        </w:rPr>
        <w:t>　　项目概要：租赁973㎡的厂房，新建年处理300万根/3500万平方分米机械配件的表面处理生</w:t>
      </w:r>
      <w:r>
        <w:rPr>
          <w:rFonts w:ascii="Times New Roman" w:hAnsi="Times New Roman" w:cs="Times New Roman"/>
          <w:color w:val="auto"/>
        </w:rPr>
        <w:t>产线。</w:t>
      </w:r>
    </w:p>
    <w:p>
      <w:pPr>
        <w:rPr>
          <w:rFonts w:ascii="Times New Roman" w:hAnsi="Times New Roman" w:cs="Times New Roman"/>
          <w:color w:val="auto"/>
        </w:rPr>
      </w:pPr>
      <w:r>
        <w:rPr>
          <w:rFonts w:ascii="Times New Roman" w:hAnsi="Times New Roman" w:cs="Times New Roman"/>
          <w:color w:val="auto"/>
        </w:rPr>
        <w:t>　　二、建设单位的名称和联系方式</w:t>
      </w:r>
    </w:p>
    <w:p>
      <w:pPr>
        <w:rPr>
          <w:rFonts w:ascii="Times New Roman" w:hAnsi="Times New Roman" w:cs="Times New Roman"/>
          <w:color w:val="auto"/>
        </w:rPr>
      </w:pPr>
      <w:r>
        <w:rPr>
          <w:rFonts w:ascii="Times New Roman" w:hAnsi="Times New Roman" w:cs="Times New Roman"/>
          <w:color w:val="auto"/>
        </w:rPr>
        <w:t>　　建设单位：南京意森工业科技有限公司</w:t>
      </w:r>
    </w:p>
    <w:p>
      <w:pPr>
        <w:rPr>
          <w:rFonts w:ascii="Times New Roman" w:hAnsi="Times New Roman" w:cs="Times New Roman"/>
          <w:color w:val="auto"/>
        </w:rPr>
      </w:pPr>
      <w:r>
        <w:rPr>
          <w:rFonts w:ascii="Times New Roman" w:hAnsi="Times New Roman" w:cs="Times New Roman"/>
          <w:color w:val="auto"/>
        </w:rPr>
        <w:t>　　地址：南京市六合区经济开发区新材料产业园双巷路118-60号北</w:t>
      </w:r>
    </w:p>
    <w:p>
      <w:pPr>
        <w:ind w:firstLine="420"/>
        <w:rPr>
          <w:rFonts w:hint="eastAsia" w:ascii="Times New Roman" w:hAnsi="Times New Roman" w:cs="Times New Roman" w:eastAsiaTheme="minorEastAsia"/>
          <w:color w:val="auto"/>
          <w:lang w:val="en-US" w:eastAsia="zh-CN"/>
        </w:rPr>
      </w:pPr>
      <w:r>
        <w:rPr>
          <w:rFonts w:ascii="Times New Roman" w:hAnsi="Times New Roman" w:cs="Times New Roman"/>
          <w:color w:val="auto"/>
        </w:rPr>
        <w:t>联系人：</w:t>
      </w:r>
      <w:r>
        <w:rPr>
          <w:rFonts w:hint="eastAsia" w:ascii="Times New Roman" w:hAnsi="Times New Roman" w:cs="Times New Roman"/>
          <w:color w:val="auto"/>
          <w:lang w:val="en-US" w:eastAsia="zh-CN"/>
        </w:rPr>
        <w:t>刘总</w:t>
      </w:r>
    </w:p>
    <w:p>
      <w:pPr>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电话：</w:t>
      </w:r>
      <w:r>
        <w:rPr>
          <w:rFonts w:hint="eastAsia" w:ascii="Times New Roman" w:hAnsi="Times New Roman" w:cs="Times New Roman"/>
          <w:color w:val="auto"/>
          <w:lang w:val="en-US" w:eastAsia="zh-CN"/>
        </w:rPr>
        <w:t>13861173971</w:t>
      </w:r>
    </w:p>
    <w:p>
      <w:pPr>
        <w:ind w:firstLine="420"/>
        <w:rPr>
          <w:rFonts w:hint="eastAsia" w:ascii="Times New Roman" w:hAnsi="Times New Roman" w:cs="Times New Roman"/>
          <w:color w:val="auto"/>
          <w:u w:val="none"/>
          <w:lang w:val="en-US" w:eastAsia="zh-CN"/>
        </w:rPr>
      </w:pPr>
      <w:r>
        <w:rPr>
          <w:rFonts w:ascii="Times New Roman" w:hAnsi="Times New Roman" w:cs="Times New Roman"/>
          <w:color w:val="auto"/>
        </w:rPr>
        <w:t>电子邮箱：</w:t>
      </w:r>
      <w:r>
        <w:rPr>
          <w:rFonts w:hint="eastAsia" w:ascii="Times New Roman" w:hAnsi="Times New Roman" w:cs="Times New Roman"/>
          <w:color w:val="auto"/>
          <w:u w:val="none"/>
          <w:lang w:val="en-US" w:eastAsia="zh-CN"/>
        </w:rPr>
        <w:fldChar w:fldCharType="begin"/>
      </w:r>
      <w:r>
        <w:rPr>
          <w:rFonts w:hint="eastAsia" w:ascii="Times New Roman" w:hAnsi="Times New Roman" w:cs="Times New Roman"/>
          <w:color w:val="auto"/>
          <w:u w:val="none"/>
          <w:lang w:val="en-US" w:eastAsia="zh-CN"/>
        </w:rPr>
        <w:instrText xml:space="preserve"> HYPERLINK "mailto:271701406@qq.com" </w:instrText>
      </w:r>
      <w:r>
        <w:rPr>
          <w:rFonts w:hint="eastAsia" w:ascii="Times New Roman" w:hAnsi="Times New Roman" w:cs="Times New Roman"/>
          <w:color w:val="auto"/>
          <w:u w:val="none"/>
          <w:lang w:val="en-US" w:eastAsia="zh-CN"/>
        </w:rPr>
        <w:fldChar w:fldCharType="separate"/>
      </w:r>
      <w:r>
        <w:rPr>
          <w:rStyle w:val="3"/>
          <w:rFonts w:hint="eastAsia" w:ascii="Times New Roman" w:hAnsi="Times New Roman" w:cs="Times New Roman"/>
          <w:color w:val="auto"/>
          <w:u w:val="none"/>
          <w:lang w:val="en-US" w:eastAsia="zh-CN"/>
        </w:rPr>
        <w:t>271701406@qq.com</w:t>
      </w:r>
      <w:r>
        <w:rPr>
          <w:rFonts w:hint="eastAsia" w:ascii="Times New Roman" w:hAnsi="Times New Roman" w:cs="Times New Roman"/>
          <w:color w:val="auto"/>
          <w:u w:val="none"/>
          <w:lang w:val="en-US" w:eastAsia="zh-CN"/>
        </w:rPr>
        <w:fldChar w:fldCharType="end"/>
      </w:r>
    </w:p>
    <w:p>
      <w:pPr>
        <w:ind w:firstLine="420"/>
        <w:rPr>
          <w:rFonts w:ascii="Times New Roman" w:hAnsi="Times New Roman" w:cs="Times New Roman"/>
          <w:color w:val="auto"/>
        </w:rPr>
      </w:pPr>
      <w:r>
        <w:rPr>
          <w:rFonts w:ascii="Times New Roman" w:hAnsi="Times New Roman" w:cs="Times New Roman"/>
          <w:color w:val="auto"/>
        </w:rPr>
        <w:t>　　三、环境影响报告书编制单位名称和联系方式</w:t>
      </w:r>
    </w:p>
    <w:p>
      <w:pPr>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评价单位：</w:t>
      </w:r>
      <w:r>
        <w:rPr>
          <w:rFonts w:hint="eastAsia" w:ascii="Times New Roman" w:hAnsi="Times New Roman" w:cs="Times New Roman"/>
          <w:color w:val="auto"/>
          <w:lang w:val="en-US" w:eastAsia="zh-CN"/>
        </w:rPr>
        <w:t>江苏晓牧环保科技有限公司</w:t>
      </w:r>
    </w:p>
    <w:p>
      <w:pPr>
        <w:ind w:firstLine="420"/>
        <w:rPr>
          <w:rFonts w:hint="default" w:ascii="Times New Roman" w:hAnsi="Times New Roman" w:cs="Times New Roman" w:eastAsiaTheme="minorEastAsia"/>
          <w:color w:val="auto"/>
          <w:lang w:val="en-US" w:eastAsia="zh-CN"/>
        </w:rPr>
      </w:pPr>
      <w:r>
        <w:rPr>
          <w:rFonts w:ascii="Times New Roman" w:hAnsi="Times New Roman" w:cs="Times New Roman"/>
          <w:color w:val="auto"/>
        </w:rPr>
        <w:t>地址：</w:t>
      </w:r>
      <w:r>
        <w:rPr>
          <w:rFonts w:hint="eastAsia" w:ascii="Times New Roman" w:hAnsi="Times New Roman" w:cs="Times New Roman"/>
          <w:color w:val="auto"/>
          <w:lang w:val="en-US" w:eastAsia="zh-CN"/>
        </w:rPr>
        <w:t>南京市江宁区将军大道20号9幢607室</w:t>
      </w:r>
    </w:p>
    <w:p>
      <w:pPr>
        <w:rPr>
          <w:rFonts w:ascii="Times New Roman" w:hAnsi="Times New Roman" w:cs="Times New Roman"/>
          <w:color w:val="auto"/>
        </w:rPr>
      </w:pPr>
      <w:r>
        <w:rPr>
          <w:rFonts w:ascii="Times New Roman" w:hAnsi="Times New Roman" w:cs="Times New Roman"/>
          <w:color w:val="auto"/>
        </w:rPr>
        <w:t>　　联系人：潘工</w:t>
      </w:r>
    </w:p>
    <w:p>
      <w:pPr>
        <w:rPr>
          <w:rFonts w:hint="default" w:ascii="Times New Roman" w:hAnsi="Times New Roman" w:cs="Times New Roman" w:eastAsiaTheme="minorEastAsia"/>
          <w:color w:val="auto"/>
          <w:lang w:val="en-US" w:eastAsia="zh-CN"/>
        </w:rPr>
      </w:pPr>
      <w:r>
        <w:rPr>
          <w:rFonts w:ascii="Times New Roman" w:hAnsi="Times New Roman" w:cs="Times New Roman"/>
          <w:color w:val="auto"/>
        </w:rPr>
        <w:t>　　联系电话：</w:t>
      </w:r>
      <w:r>
        <w:rPr>
          <w:rFonts w:hint="eastAsia" w:ascii="Times New Roman" w:hAnsi="Times New Roman" w:cs="Times New Roman"/>
          <w:color w:val="auto"/>
          <w:lang w:val="en-US" w:eastAsia="zh-CN"/>
        </w:rPr>
        <w:t>18501402019</w:t>
      </w:r>
      <w:r>
        <w:rPr>
          <w:rFonts w:hint="default" w:ascii="Times New Roman" w:hAnsi="Times New Roman" w:cs="Times New Roman"/>
          <w:color w:val="auto"/>
          <w:lang w:eastAsia="zh-CN"/>
        </w:rPr>
        <w:t>/025-52718280</w:t>
      </w:r>
      <w:bookmarkStart w:id="0" w:name="_GoBack"/>
      <w:bookmarkEnd w:id="0"/>
    </w:p>
    <w:p>
      <w:pPr>
        <w:rPr>
          <w:rFonts w:ascii="Times New Roman" w:hAnsi="Times New Roman" w:cs="Times New Roman"/>
          <w:color w:val="auto"/>
        </w:rPr>
      </w:pPr>
      <w:r>
        <w:rPr>
          <w:rFonts w:ascii="Times New Roman" w:hAnsi="Times New Roman" w:cs="Times New Roman"/>
          <w:color w:val="auto"/>
        </w:rPr>
        <w:t>　　电子邮箱：</w:t>
      </w:r>
      <w:r>
        <w:rPr>
          <w:rFonts w:hint="eastAsia" w:ascii="Times New Roman" w:hAnsi="Times New Roman" w:cs="Times New Roman"/>
          <w:color w:val="auto"/>
          <w:lang w:val="en-US" w:eastAsia="zh-CN"/>
        </w:rPr>
        <w:t>xmhb2017</w:t>
      </w:r>
      <w:r>
        <w:rPr>
          <w:rFonts w:ascii="Times New Roman" w:hAnsi="Times New Roman" w:cs="Times New Roman"/>
          <w:color w:val="auto"/>
        </w:rPr>
        <w:t>@</w:t>
      </w:r>
      <w:r>
        <w:rPr>
          <w:rFonts w:hint="eastAsia" w:ascii="Times New Roman" w:hAnsi="Times New Roman" w:cs="Times New Roman"/>
          <w:color w:val="auto"/>
          <w:lang w:val="en-US" w:eastAsia="zh-CN"/>
        </w:rPr>
        <w:t>sina</w:t>
      </w:r>
      <w:r>
        <w:rPr>
          <w:rFonts w:ascii="Times New Roman" w:hAnsi="Times New Roman" w:cs="Times New Roman"/>
          <w:color w:val="auto"/>
        </w:rPr>
        <w:t>.com</w:t>
      </w:r>
    </w:p>
    <w:p>
      <w:pPr>
        <w:rPr>
          <w:rFonts w:ascii="Times New Roman" w:hAnsi="Times New Roman" w:cs="Times New Roman"/>
          <w:color w:val="auto"/>
        </w:rPr>
      </w:pPr>
      <w:r>
        <w:rPr>
          <w:rFonts w:ascii="Times New Roman" w:hAnsi="Times New Roman" w:cs="Times New Roman"/>
          <w:color w:val="auto"/>
        </w:rPr>
        <w:t>　　四、公众意见表的网络链接</w:t>
      </w:r>
    </w:p>
    <w:p>
      <w:pPr>
        <w:rPr>
          <w:rFonts w:ascii="Times New Roman" w:hAnsi="Times New Roman" w:cs="Times New Roman"/>
          <w:color w:val="auto"/>
        </w:rPr>
      </w:pPr>
      <w:r>
        <w:rPr>
          <w:rFonts w:ascii="Times New Roman" w:hAnsi="Times New Roman" w:cs="Times New Roman"/>
          <w:color w:val="auto"/>
        </w:rPr>
        <w:t>　　若您对项目有什么意见和看法，可按照附件中格式要求填写建设项目环境影响评价公众参与意见表，请填写与本项目环境影响和环境保护措施有关的建议和意见（注：根据《环境影响评价公众参与办法》规定，涉及征地拆迁、财产、就业等与项目环评无关的意见或者诉求不属于项目环评公参内容）。</w:t>
      </w:r>
    </w:p>
    <w:p>
      <w:pPr>
        <w:rPr>
          <w:rFonts w:ascii="Times New Roman" w:hAnsi="Times New Roman" w:cs="Times New Roman"/>
          <w:color w:val="auto"/>
        </w:rPr>
      </w:pPr>
      <w:r>
        <w:rPr>
          <w:rFonts w:ascii="Times New Roman" w:hAnsi="Times New Roman" w:cs="Times New Roman"/>
          <w:color w:val="auto"/>
        </w:rPr>
        <w:t>　　五、提交公众意见表的方式和途径</w:t>
      </w:r>
    </w:p>
    <w:p>
      <w:pPr>
        <w:rPr>
          <w:rFonts w:ascii="Times New Roman" w:hAnsi="Times New Roman" w:cs="Times New Roman"/>
          <w:color w:val="auto"/>
        </w:rPr>
      </w:pPr>
      <w:r>
        <w:rPr>
          <w:rFonts w:ascii="Times New Roman" w:hAnsi="Times New Roman" w:cs="Times New Roman"/>
          <w:color w:val="auto"/>
        </w:rPr>
        <w:t>　　公众可以在有关信息公开后，通过信函、电子邮件或者建设单位提供的其他方式，在规定时间内将填写的公众意见表等提交建设单位或环评单位，反映与建设项目环境影响有关的意见和建议。</w:t>
      </w:r>
    </w:p>
    <w:p>
      <w:pPr>
        <w:rPr>
          <w:rFonts w:ascii="Times New Roman" w:hAnsi="Times New Roman" w:cs="Times New Roman"/>
          <w:color w:val="auto"/>
        </w:rPr>
      </w:pPr>
      <w:r>
        <w:rPr>
          <w:rFonts w:ascii="Times New Roman" w:hAnsi="Times New Roman" w:cs="Times New Roman"/>
          <w:color w:val="auto"/>
        </w:rPr>
        <w:t>　　公众提交意见时，应当提供有效的联系方式，鼓励公众采用实名方式提交意见并提供常住地址。建设单位承诺对提交的相关个人信息不用于环境影响评价公众参与之外的用途，未经相关权利人允许不对外公开。</w:t>
      </w:r>
    </w:p>
    <w:p>
      <w:pPr>
        <w:rPr>
          <w:rFonts w:ascii="Times New Roman" w:hAnsi="Times New Roman" w:cs="Times New Roman"/>
          <w:color w:val="auto"/>
        </w:rPr>
      </w:pPr>
      <w:r>
        <w:rPr>
          <w:rFonts w:ascii="Times New Roman" w:hAnsi="Times New Roman" w:cs="Times New Roman"/>
          <w:color w:val="auto"/>
        </w:rPr>
        <w:t>　　六、公众提出意见的起止时间</w:t>
      </w:r>
    </w:p>
    <w:p>
      <w:pPr>
        <w:ind w:firstLine="420"/>
        <w:rPr>
          <w:rFonts w:ascii="Times New Roman" w:hAnsi="Times New Roman" w:cs="Times New Roman"/>
          <w:color w:val="auto"/>
        </w:rPr>
      </w:pPr>
      <w:r>
        <w:rPr>
          <w:rFonts w:ascii="Times New Roman" w:hAnsi="Times New Roman" w:cs="Times New Roman"/>
          <w:color w:val="auto"/>
        </w:rPr>
        <w:t>公众在本公示发布之日起10个工作日内提出您的宝贵意见或建议。</w:t>
      </w:r>
    </w:p>
    <w:p>
      <w:pPr>
        <w:ind w:firstLine="420"/>
        <w:rPr>
          <w:rFonts w:ascii="Times New Roman" w:hAnsi="Times New Roman" w:cs="Times New Roman"/>
          <w:color w:val="auto"/>
        </w:rPr>
      </w:pPr>
    </w:p>
    <w:p>
      <w:pPr>
        <w:ind w:firstLine="420"/>
        <w:rPr>
          <w:rFonts w:ascii="Times New Roman" w:hAnsi="Times New Roman" w:cs="Times New Roman"/>
          <w:color w:val="auto"/>
        </w:rPr>
      </w:pPr>
    </w:p>
    <w:p>
      <w:pPr>
        <w:ind w:firstLine="420"/>
        <w:rPr>
          <w:rFonts w:ascii="Times New Roman" w:hAnsi="Times New Roman" w:cs="Times New Roman"/>
          <w:color w:val="auto"/>
        </w:rPr>
      </w:pPr>
    </w:p>
    <w:p>
      <w:pPr>
        <w:ind w:firstLine="420"/>
        <w:jc w:val="right"/>
        <w:rPr>
          <w:rFonts w:ascii="Times New Roman" w:hAnsi="Times New Roman" w:cs="Times New Roman"/>
          <w:color w:val="auto"/>
        </w:rPr>
      </w:pPr>
      <w:r>
        <w:rPr>
          <w:rFonts w:ascii="Times New Roman" w:hAnsi="Times New Roman" w:cs="Times New Roman"/>
          <w:color w:val="auto"/>
        </w:rPr>
        <w:t>南京意森工业科技有限公司</w:t>
      </w:r>
    </w:p>
    <w:p>
      <w:pPr>
        <w:ind w:firstLine="420"/>
        <w:jc w:val="right"/>
        <w:rPr>
          <w:rFonts w:ascii="Times New Roman" w:hAnsi="Times New Roman" w:cs="Times New Roman"/>
          <w:color w:val="auto"/>
        </w:rPr>
      </w:pPr>
      <w:r>
        <w:rPr>
          <w:rFonts w:ascii="Times New Roman" w:hAnsi="Times New Roman" w:cs="Times New Roman"/>
          <w:color w:val="auto"/>
        </w:rPr>
        <w:t>2022年7月25日星期一</w:t>
      </w:r>
    </w:p>
    <w:p>
      <w:r>
        <w:rPr>
          <w:rFonts w:hint="eastAsia"/>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新宋体">
    <w:altName w:val="方正书宋_GBK"/>
    <w:panose1 w:val="02010609030101010101"/>
    <w:charset w:val="86"/>
    <w:family w:val="modern"/>
    <w:pitch w:val="default"/>
    <w:sig w:usb0="00000000" w:usb1="00000000" w:usb2="00000006"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lMmZiYWI4YzFlMmI2MzgzMmMzMjkxODZkOTJkNTYifQ=="/>
  </w:docVars>
  <w:rsids>
    <w:rsidRoot w:val="00F841F7"/>
    <w:rsid w:val="003B0EC5"/>
    <w:rsid w:val="004F206B"/>
    <w:rsid w:val="00981FAB"/>
    <w:rsid w:val="00D31167"/>
    <w:rsid w:val="00F841F7"/>
    <w:rsid w:val="4184603E"/>
    <w:rsid w:val="4EF68954"/>
    <w:rsid w:val="6CA00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character" w:styleId="3">
    <w:name w:val="Hyperlink"/>
    <w:basedOn w:val="2"/>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676</Words>
  <Characters>752</Characters>
  <Lines>5</Lines>
  <Paragraphs>1</Paragraphs>
  <TotalTime>0</TotalTime>
  <ScaleCrop>false</ScaleCrop>
  <LinksUpToDate>false</LinksUpToDate>
  <CharactersWithSpaces>788</CharactersWithSpaces>
  <Application>WPS Office_3.0.1.4848_F1E327BC-269C-435d-A152-05C5408002CA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2022-07-20T14:41:00Z</dcterms:created>
  <dc:creator>Administrator</dc:creator>
  <cp:lastModifiedBy>parallel</cp:lastModifiedBy>
  <dcterms:modified xsi:type="dcterms:W3CDTF">2022-07-25T10:54:31Z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2052-3.0.1.4848</vt:lpwstr>
  </property>
  <property fmtid="{D5CDD505-2E9C-101B-9397-08002B2CF9AE}" pid="3" name="ICV">
    <vt:lpwstr>F4CFA901C0B946518791DAA9AA3FCF1E</vt:lpwstr>
  </property>
</Properties>
</file>